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FF1" w:rsidRPr="00603FF1" w:rsidRDefault="00603FF1" w:rsidP="00603FF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71D10"/>
          <w:kern w:val="36"/>
          <w:sz w:val="28"/>
          <w:szCs w:val="28"/>
        </w:rPr>
      </w:pPr>
      <w:r w:rsidRPr="00603FF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603FF1">
        <w:rPr>
          <w:rFonts w:ascii="Times New Roman" w:eastAsia="Times New Roman" w:hAnsi="Times New Roman" w:cs="Times New Roman"/>
          <w:b/>
          <w:color w:val="371D10"/>
          <w:kern w:val="36"/>
          <w:sz w:val="28"/>
          <w:szCs w:val="28"/>
        </w:rPr>
        <w:t xml:space="preserve">Формирование патриотизма учащихся через чувство прекрасного на уроках </w:t>
      </w:r>
      <w:proofErr w:type="gramStart"/>
      <w:r w:rsidRPr="00603FF1">
        <w:rPr>
          <w:rFonts w:ascii="Times New Roman" w:eastAsia="Times New Roman" w:hAnsi="Times New Roman" w:cs="Times New Roman"/>
          <w:b/>
          <w:color w:val="371D10"/>
          <w:kern w:val="36"/>
          <w:sz w:val="28"/>
          <w:szCs w:val="28"/>
        </w:rPr>
        <w:t>ИЗО</w:t>
      </w:r>
      <w:proofErr w:type="gramEnd"/>
      <w:r w:rsidRPr="00603FF1">
        <w:rPr>
          <w:rFonts w:ascii="Times New Roman" w:eastAsia="Times New Roman" w:hAnsi="Times New Roman" w:cs="Times New Roman"/>
          <w:b/>
          <w:color w:val="371D10"/>
          <w:kern w:val="36"/>
          <w:sz w:val="28"/>
          <w:szCs w:val="28"/>
        </w:rPr>
        <w:t>»</w:t>
      </w:r>
    </w:p>
    <w:p w:rsidR="00603FF1" w:rsidRPr="00603FF1" w:rsidRDefault="00603FF1" w:rsidP="00603FF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603FF1">
        <w:rPr>
          <w:rFonts w:ascii="Times New Roman" w:hAnsi="Times New Roman" w:cs="Times New Roman"/>
          <w:b/>
          <w:bCs/>
          <w:sz w:val="28"/>
          <w:szCs w:val="28"/>
        </w:rPr>
        <w:t xml:space="preserve">ПДО объединения «Дизайн» </w:t>
      </w:r>
      <w:proofErr w:type="spellStart"/>
      <w:r w:rsidRPr="00603FF1">
        <w:rPr>
          <w:rFonts w:ascii="Times New Roman" w:hAnsi="Times New Roman" w:cs="Times New Roman"/>
          <w:b/>
          <w:bCs/>
          <w:sz w:val="28"/>
          <w:szCs w:val="28"/>
        </w:rPr>
        <w:t>Графовой</w:t>
      </w:r>
      <w:proofErr w:type="spellEnd"/>
      <w:r w:rsidRPr="00603FF1">
        <w:rPr>
          <w:rFonts w:ascii="Times New Roman" w:hAnsi="Times New Roman" w:cs="Times New Roman"/>
          <w:b/>
          <w:bCs/>
          <w:sz w:val="28"/>
          <w:szCs w:val="28"/>
        </w:rPr>
        <w:t xml:space="preserve"> Ф.Р. </w:t>
      </w:r>
    </w:p>
    <w:p w:rsidR="00603FF1" w:rsidRPr="00603FF1" w:rsidRDefault="00603FF1" w:rsidP="00603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603FF1" w:rsidRPr="00603FF1" w:rsidRDefault="00603FF1" w:rsidP="00603FF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3F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Цель</w:t>
      </w:r>
      <w:r w:rsidRPr="00603FF1">
        <w:rPr>
          <w:rFonts w:ascii="Times New Roman" w:eastAsia="Times New Roman" w:hAnsi="Times New Roman" w:cs="Times New Roman"/>
          <w:color w:val="000000"/>
          <w:sz w:val="28"/>
          <w:szCs w:val="28"/>
        </w:rPr>
        <w:t>: Формирование патриотизма учащихся через чувство прекрасного на занятиях объединении «Дизайн»,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оспитание любви к родному </w:t>
      </w:r>
      <w:r w:rsidRPr="00603FF1">
        <w:rPr>
          <w:rFonts w:ascii="Times New Roman" w:eastAsia="Times New Roman" w:hAnsi="Times New Roman" w:cs="Times New Roman"/>
          <w:color w:val="000000"/>
          <w:sz w:val="28"/>
          <w:szCs w:val="28"/>
        </w:rPr>
        <w:t>краю.</w:t>
      </w:r>
      <w:r w:rsidRPr="00603F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Патриотическое воспитание подрастающего поколения всегда является одной из важнейших задач современной школы, ведь детство и юность – самая благодатная пора для привития священного чувства любви к Родине. Под патриотическим воспитанием понимается постепенное формирование у учащихся любви к Родине, постоянной готовности к ее защите. Патриотизм – одна из важнейших черт гармоничной личности и отличительное качество граждан России во все времена.</w:t>
      </w:r>
      <w:r w:rsidRPr="00603F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Вместе с тем, воспитание патриотизма – это неустанная работа по созданию у школьников гордости за свою Родину и свой народ, уважения к его великим свершениям и достойным страницам прошлого. </w:t>
      </w:r>
    </w:p>
    <w:p w:rsidR="00603FF1" w:rsidRPr="00603FF1" w:rsidRDefault="00603FF1" w:rsidP="00603FF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3F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Основной задачей патриотического воспитания средствами изобразительного искусства является развитие художественно-творческих способностей детей в неразрывном единстве с воспитанием духовно – нравственных качеств путем целенаправленного и организованного обучения.</w:t>
      </w:r>
      <w:r w:rsidRPr="00603F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Основной образовательной  целью занятий по изобразительному искусству является развитие у ребенка художественных способностей, умения видеть, переживать, сопереживать, отражать свой внутренний мир, явления окружающей действительности через художественный образ, изучение творчества художников.</w:t>
      </w:r>
      <w:r w:rsidRPr="00603F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Воспитательные задачи состоят в том, чтобы воспитывать духовно-нравственные качества, а также любовь и бережное отношение к природе путем целенаправленного и организованного обучения.</w:t>
      </w:r>
      <w:r w:rsidRPr="00603F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Развивающие цели и задачи состоят в том, чтобы научить учащихся </w:t>
      </w:r>
      <w:r w:rsidRPr="00603FF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понимать красоту, развивать чувства прекрасного, научить верно, ориентироваться в окружающем мире, отличать истинно </w:t>
      </w:r>
      <w:proofErr w:type="gramStart"/>
      <w:r w:rsidRPr="00603FF1">
        <w:rPr>
          <w:rFonts w:ascii="Times New Roman" w:eastAsia="Times New Roman" w:hAnsi="Times New Roman" w:cs="Times New Roman"/>
          <w:color w:val="000000"/>
          <w:sz w:val="28"/>
          <w:szCs w:val="28"/>
        </w:rPr>
        <w:t>прекрасное</w:t>
      </w:r>
      <w:proofErr w:type="gramEnd"/>
      <w:r w:rsidRPr="00603F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мнимо красивого, расширять кругозор.</w:t>
      </w:r>
      <w:r w:rsidRPr="00603F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Содержание занятий нацелено на формирование культурно – творческой личности, на приобщение учащихся к общечеловеческим и национальным ценностям через изучение творчества русских художников и собственное творчество. Связь искусства с жизнью, роль его в повседневной жизни – основной стержень занятий, который решается в форме беседы.</w:t>
      </w:r>
      <w:r w:rsidRPr="00603F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03F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      Искусство</w:t>
      </w:r>
      <w:r w:rsidRPr="00603F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это особый мир </w:t>
      </w:r>
      <w:proofErr w:type="gramStart"/>
      <w:r w:rsidRPr="00603FF1">
        <w:rPr>
          <w:rFonts w:ascii="Times New Roman" w:eastAsia="Times New Roman" w:hAnsi="Times New Roman" w:cs="Times New Roman"/>
          <w:color w:val="000000"/>
          <w:sz w:val="28"/>
          <w:szCs w:val="28"/>
        </w:rPr>
        <w:t>прекрасного</w:t>
      </w:r>
      <w:proofErr w:type="gramEnd"/>
      <w:r w:rsidRPr="00603FF1">
        <w:rPr>
          <w:rFonts w:ascii="Times New Roman" w:eastAsia="Times New Roman" w:hAnsi="Times New Roman" w:cs="Times New Roman"/>
          <w:color w:val="000000"/>
          <w:sz w:val="28"/>
          <w:szCs w:val="28"/>
        </w:rPr>
        <w:t>. Природе здесь принадлежит весьма важное место, поскольку прекрасное в природе всегда перед глазами. Роль художника – помочь увидеть эту красоту.</w:t>
      </w:r>
      <w:r w:rsidRPr="00603F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Природа России самобытна, разнообразна; она завораживает красотой, ошеломляет просторами, поражает величием. Потому, реализация задачи патриотического воспитания, любви к родной природе, происходит на протяжении всего учебного процесса. Незаменимую роль в этом играют уроки изобразительного искусства, где большое внимание уделяется знакомству с жизнью и творчеством художников19-20 века. Духовное ощущение природы невозможно отделить от нравственных и патриотических чувств человека. Трудно найти грань, где кончается эстетическое переживание и начинается нравственное, потому что разрушение красоты живого не может не вызвать чувства сострадания, жалости, желания помочь. Это желание помочь, защитить, внести свой вклад, вложить в него душу и есть проявление патриотизма. </w:t>
      </w:r>
    </w:p>
    <w:p w:rsidR="00603FF1" w:rsidRPr="00603FF1" w:rsidRDefault="00603FF1" w:rsidP="00603FF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3F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познания и более эмоционального восприятия природы совместно с другими педагогами организовываем экскурсии по городу, в парки, на художественные выставки, в Национальный музей РТ, чтобы обучающиеся все сами увидели и навсегда полюбили. После экскурсий остается много впечатлений, воспоминаний, которыми хочется поделиться. И мы делимся ими: рисуем, организовываем выставку рисунков "Мой край родной", ежегодно участвуем  в конкурсах, организованных Центром русского </w:t>
      </w:r>
      <w:r w:rsidRPr="00603FF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фольклора и выставках декоративно-прикладного искусства Татарстана и др.,  формируется чувство ответственности, бережное отношение и любовь к природе.</w:t>
      </w:r>
      <w:r w:rsidRPr="00603F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Говоря о красоте  природы, всегда обращаю внимание на ее ранимость, учу правильному поведению на природе. Даю задание на дом нарисовать плакат "Правила поведения в природе". Нынче участвовали на конкурсе плакатов, посвященных охране природы. </w:t>
      </w:r>
      <w:r w:rsidRPr="00603F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Так я начинаю занятие по теме: «Пейзаж-настроение. Природа и художник» в группе 3 года обучения: «Как прекрасна природа, посмотрите на ее красоту, на леса, поля, горы и реки» - говорю, обращаясь к выставке рисунков и фотографий. Обращаю внимание детей на то, что человек - часть природы, но это одухотворенная ее часть. Духовные потребности человека тесно связаны с осознанием вечной и неиссякаемой красоты природы. Далее привожу примеры о роли природы в жизни и творчестве И.И. Шишкина, И. И.Левитана. Показывая красоту природы, подвожу детей к проблемам экологии. «Внимание, над живой природой нависла смертельная опасность! Почему?..» Ребята приходят к выводу, что все, что нас окружает, все, что стало родным с детства, может исчезнуть, если не заботиться и не беречь. Такие занятия повышают интерес не только к изобразительному искусству, но и помогают всестороннему развитию личности школьника, воспитывают любовь к Родине через красоту природы.                   </w:t>
      </w:r>
      <w:r w:rsidRPr="00603F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Приучаю к творческому поиску своих учеников. Во время выполнения творческой работы проявляются индивидуальные особенности учеников, появляется интерес к открытиям, исследованиям. Каждая работа - творчество, в каждую работу вложена душа ребенка. </w:t>
      </w:r>
      <w:r w:rsidRPr="00603F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Патриотизм проявляется не только в любви к красоте родных мест, но и в заботе о будущем страны, в сохранении памяти о прошлом своей земли. Подрастая, человек с особым пониманием начинает относиться к чувству героизма. Добрые и благородные герои и их поступки оставляют свой след в детских душах, а российская история всегда была богата на героев. Поэтому </w:t>
      </w:r>
      <w:r w:rsidRPr="00603FF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темы творческих заданий «о доблести, о подвигах, о славе» всегда находят нужный отклик в сердцах ребят, волнуя их воображение, что, несомненно, посеет первые семена любви к родной земле.</w:t>
      </w:r>
      <w:r w:rsidRPr="00603F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К истокам возникновения нашего Отечества относят учащихся такие творческие задания как, «Образы русских богатырей»,  портрет «Русская красавица»</w:t>
      </w:r>
      <w:proofErr w:type="gramStart"/>
      <w:r w:rsidRPr="00603FF1">
        <w:rPr>
          <w:rFonts w:ascii="Times New Roman" w:eastAsia="Times New Roman" w:hAnsi="Times New Roman" w:cs="Times New Roman"/>
          <w:color w:val="000000"/>
          <w:sz w:val="28"/>
          <w:szCs w:val="28"/>
        </w:rPr>
        <w:t>,«</w:t>
      </w:r>
      <w:proofErr w:type="gramEnd"/>
      <w:r w:rsidRPr="00603FF1">
        <w:rPr>
          <w:rFonts w:ascii="Times New Roman" w:eastAsia="Times New Roman" w:hAnsi="Times New Roman" w:cs="Times New Roman"/>
          <w:color w:val="000000"/>
          <w:sz w:val="28"/>
          <w:szCs w:val="28"/>
        </w:rPr>
        <w:t>Древняя архитектура нашей земли» -  где использую тоже иллюстрации русского художника Виктора Васнецова.</w:t>
      </w:r>
      <w:r w:rsidRPr="00603F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Не возможно в своей работе обойти вниманием такие серьезные и трудные темы, как День Победы, День защитника Отечества. Обучающиеся всех возрастов активно принимают участие в конкурсах рисунков на военную тему, создают сюжетные композиции. В идеале было бы неплохо, чтобы каждый подрастающий гражданин России постоянно углублял собственные знания об армии своего Отечества. Ведь россиянам есть чем гордиться! В багаже их побед – борьба с татаро-монгольским нашествием, подвижничество русских людей в период Петровских реформ, патриотизм во время Наполеоновского нашествия, массовый героизм на фронте и в тылу в годы Великой Отечественной войны, современные обстоятельства, формирующие новое поколение героев. Все эти события находят свое отражение в художественных произведениях, изучаемых в рамках объединения «Дизайн». </w:t>
      </w:r>
    </w:p>
    <w:p w:rsidR="00603FF1" w:rsidRPr="00603FF1" w:rsidRDefault="00603FF1" w:rsidP="00603FF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3F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Думаю, что это результат целенаправленной работы по: развитию эстетических чувств; формированию патриотизма через любовь к красоте окружающей природы, красоте родного края.</w:t>
      </w:r>
      <w:r w:rsidRPr="00603F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Жизнь покажет, какими хозяевами страны будут наши нынешние школьники. Но думаю, если дети с удовольствием выполняют творческие работы, любуются красотой, гордятся своей страной, берегут природу, значит можно быть спокойным за будущее России.</w:t>
      </w:r>
      <w:r w:rsidRPr="00603F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0F0877" w:rsidRPr="00603FF1" w:rsidRDefault="000F0877">
      <w:pPr>
        <w:rPr>
          <w:sz w:val="28"/>
          <w:szCs w:val="28"/>
        </w:rPr>
      </w:pPr>
    </w:p>
    <w:sectPr w:rsidR="000F0877" w:rsidRPr="00603FF1" w:rsidSect="000F0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3FF1"/>
    <w:rsid w:val="000F0877"/>
    <w:rsid w:val="00603FF1"/>
    <w:rsid w:val="008D015E"/>
    <w:rsid w:val="00AC79FF"/>
    <w:rsid w:val="00C71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FF1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1105</Words>
  <Characters>6303</Characters>
  <Application>Microsoft Office Word</Application>
  <DocSecurity>0</DocSecurity>
  <Lines>52</Lines>
  <Paragraphs>14</Paragraphs>
  <ScaleCrop>false</ScaleCrop>
  <Company/>
  <LinksUpToDate>false</LinksUpToDate>
  <CharactersWithSpaces>7394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ФАКЕЛ</dc:creator>
  <cp:lastModifiedBy>ФАКЕЛ</cp:lastModifiedBy>
  <cp:revision>1</cp:revision>
  <dcterms:created xsi:type="dcterms:W3CDTF">2021-06-10T11:43:00Z</dcterms:created>
  <dcterms:modified xsi:type="dcterms:W3CDTF">2021-06-10T11:45:00Z</dcterms:modified>
</cp:coreProperties>
</file>